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67" w:rsidRPr="00E76AB9" w:rsidRDefault="00167767" w:rsidP="00167767">
      <w:pPr>
        <w:jc w:val="center"/>
        <w:rPr>
          <w:b/>
          <w:sz w:val="24"/>
          <w:szCs w:val="24"/>
        </w:rPr>
      </w:pPr>
      <w:r w:rsidRPr="00E76AB9">
        <w:rPr>
          <w:b/>
          <w:sz w:val="24"/>
          <w:szCs w:val="24"/>
        </w:rPr>
        <w:t>Z Á P I S N I C A</w:t>
      </w:r>
    </w:p>
    <w:p w:rsidR="00167767" w:rsidRDefault="00167767" w:rsidP="00167767">
      <w:pPr>
        <w:jc w:val="center"/>
        <w:rPr>
          <w:b/>
          <w:sz w:val="24"/>
          <w:szCs w:val="24"/>
        </w:rPr>
      </w:pPr>
      <w:r w:rsidRPr="00E76AB9">
        <w:rPr>
          <w:b/>
          <w:sz w:val="24"/>
          <w:szCs w:val="24"/>
        </w:rPr>
        <w:t>Zo zasadnutia Obecného zastupiteľstva zo dňa 0</w:t>
      </w:r>
      <w:r>
        <w:rPr>
          <w:b/>
          <w:sz w:val="24"/>
          <w:szCs w:val="24"/>
        </w:rPr>
        <w:t>8</w:t>
      </w:r>
      <w:r w:rsidRPr="00E76AB9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6</w:t>
      </w:r>
      <w:r w:rsidRPr="00E76AB9">
        <w:rPr>
          <w:b/>
          <w:sz w:val="24"/>
          <w:szCs w:val="24"/>
        </w:rPr>
        <w:t>.2016</w:t>
      </w:r>
    </w:p>
    <w:p w:rsidR="00167767" w:rsidRPr="00E76AB9" w:rsidRDefault="00167767" w:rsidP="00167767">
      <w:pPr>
        <w:rPr>
          <w:sz w:val="24"/>
          <w:szCs w:val="24"/>
        </w:rPr>
      </w:pPr>
      <w:r w:rsidRPr="00E76AB9">
        <w:rPr>
          <w:sz w:val="24"/>
          <w:szCs w:val="24"/>
        </w:rPr>
        <w:t xml:space="preserve">Prítomní poslanci: </w:t>
      </w:r>
      <w:r>
        <w:rPr>
          <w:sz w:val="24"/>
          <w:szCs w:val="24"/>
        </w:rPr>
        <w:t>4</w:t>
      </w:r>
      <w:r w:rsidRPr="00E76AB9">
        <w:rPr>
          <w:sz w:val="24"/>
          <w:szCs w:val="24"/>
        </w:rPr>
        <w:t xml:space="preserve"> poslancov</w:t>
      </w:r>
    </w:p>
    <w:p w:rsidR="00167767" w:rsidRDefault="00167767" w:rsidP="00167767">
      <w:pPr>
        <w:rPr>
          <w:sz w:val="24"/>
          <w:szCs w:val="24"/>
        </w:rPr>
      </w:pPr>
      <w:r w:rsidRPr="00E76AB9">
        <w:rPr>
          <w:sz w:val="24"/>
          <w:szCs w:val="24"/>
        </w:rPr>
        <w:t>Počet poslancov: 5 poslancov</w:t>
      </w:r>
    </w:p>
    <w:p w:rsidR="00167767" w:rsidRDefault="00167767" w:rsidP="00167767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167767" w:rsidRDefault="00167767" w:rsidP="00167767">
      <w:pPr>
        <w:rPr>
          <w:sz w:val="24"/>
          <w:szCs w:val="24"/>
        </w:rPr>
      </w:pPr>
      <w:r>
        <w:rPr>
          <w:sz w:val="24"/>
          <w:szCs w:val="24"/>
        </w:rPr>
        <w:t>1. Zahájenie</w:t>
      </w:r>
    </w:p>
    <w:p w:rsidR="00167767" w:rsidRDefault="00167767" w:rsidP="00167767">
      <w:pPr>
        <w:rPr>
          <w:sz w:val="24"/>
          <w:szCs w:val="24"/>
        </w:rPr>
      </w:pPr>
      <w:r>
        <w:rPr>
          <w:sz w:val="24"/>
          <w:szCs w:val="24"/>
        </w:rPr>
        <w:t>2. Kontrola plnenia uznesenia</w:t>
      </w:r>
    </w:p>
    <w:p w:rsidR="00167767" w:rsidRDefault="00167767" w:rsidP="00167767">
      <w:pPr>
        <w:rPr>
          <w:sz w:val="24"/>
          <w:szCs w:val="24"/>
        </w:rPr>
      </w:pPr>
      <w:r>
        <w:rPr>
          <w:sz w:val="24"/>
          <w:szCs w:val="24"/>
        </w:rPr>
        <w:t>3. Správa z finančnej kontroly</w:t>
      </w:r>
    </w:p>
    <w:p w:rsidR="00167767" w:rsidRDefault="00167767" w:rsidP="00167767">
      <w:pPr>
        <w:rPr>
          <w:sz w:val="24"/>
          <w:szCs w:val="24"/>
        </w:rPr>
      </w:pPr>
      <w:r>
        <w:rPr>
          <w:sz w:val="24"/>
          <w:szCs w:val="24"/>
        </w:rPr>
        <w:t xml:space="preserve">4. Návrh Plánu kontrolnej činnosti na II. polrok 2016 </w:t>
      </w:r>
    </w:p>
    <w:p w:rsidR="00167767" w:rsidRDefault="00167767" w:rsidP="00167767">
      <w:pPr>
        <w:rPr>
          <w:sz w:val="24"/>
          <w:szCs w:val="24"/>
        </w:rPr>
      </w:pPr>
      <w:r>
        <w:rPr>
          <w:sz w:val="24"/>
          <w:szCs w:val="24"/>
        </w:rPr>
        <w:t>5. Schválenie Všeobecne záväzného nariadenia č. 1/2016 o správe a prevádzkovaní pohrebiska na území obce Uličské Krivé – Prevádzkový poriadok pohrebiska</w:t>
      </w:r>
    </w:p>
    <w:p w:rsidR="00167767" w:rsidRDefault="00167767" w:rsidP="00167767">
      <w:pPr>
        <w:rPr>
          <w:sz w:val="24"/>
          <w:szCs w:val="24"/>
        </w:rPr>
      </w:pPr>
      <w:r>
        <w:rPr>
          <w:sz w:val="24"/>
          <w:szCs w:val="24"/>
        </w:rPr>
        <w:t>6. Schválenie Výročnej správy za rok 2015</w:t>
      </w:r>
    </w:p>
    <w:p w:rsidR="00167767" w:rsidRDefault="00167767" w:rsidP="00167767">
      <w:pPr>
        <w:rPr>
          <w:sz w:val="24"/>
          <w:szCs w:val="24"/>
        </w:rPr>
      </w:pPr>
      <w:r>
        <w:rPr>
          <w:sz w:val="24"/>
          <w:szCs w:val="24"/>
        </w:rPr>
        <w:t>7. Schválenie Záverečného účtu za rok 2015</w:t>
      </w:r>
    </w:p>
    <w:p w:rsidR="00167767" w:rsidRDefault="00167767" w:rsidP="00167767">
      <w:pPr>
        <w:rPr>
          <w:sz w:val="24"/>
          <w:szCs w:val="24"/>
        </w:rPr>
      </w:pPr>
      <w:r>
        <w:rPr>
          <w:sz w:val="24"/>
          <w:szCs w:val="24"/>
        </w:rPr>
        <w:t>8. Žiadosti o poskytnutie finančných prostriedkov</w:t>
      </w:r>
    </w:p>
    <w:p w:rsidR="00167767" w:rsidRDefault="00167767" w:rsidP="00167767">
      <w:pPr>
        <w:rPr>
          <w:sz w:val="24"/>
          <w:szCs w:val="24"/>
        </w:rPr>
      </w:pPr>
      <w:r>
        <w:rPr>
          <w:sz w:val="24"/>
          <w:szCs w:val="24"/>
        </w:rPr>
        <w:t xml:space="preserve">9. Rôzne </w:t>
      </w:r>
    </w:p>
    <w:p w:rsidR="00167767" w:rsidRDefault="00167767" w:rsidP="00167767">
      <w:pPr>
        <w:rPr>
          <w:sz w:val="24"/>
          <w:szCs w:val="24"/>
        </w:rPr>
      </w:pPr>
      <w:r>
        <w:rPr>
          <w:sz w:val="24"/>
          <w:szCs w:val="24"/>
        </w:rPr>
        <w:t>10. Návrh na uznesenie</w:t>
      </w:r>
    </w:p>
    <w:p w:rsidR="00167767" w:rsidRDefault="00167767" w:rsidP="00167767">
      <w:pPr>
        <w:rPr>
          <w:sz w:val="24"/>
          <w:szCs w:val="24"/>
        </w:rPr>
      </w:pPr>
      <w:r>
        <w:rPr>
          <w:sz w:val="24"/>
          <w:szCs w:val="24"/>
        </w:rPr>
        <w:t>11. Záver</w:t>
      </w:r>
    </w:p>
    <w:p w:rsidR="00167767" w:rsidRDefault="00167767" w:rsidP="00167767">
      <w:pPr>
        <w:rPr>
          <w:sz w:val="24"/>
          <w:szCs w:val="24"/>
        </w:rPr>
      </w:pPr>
    </w:p>
    <w:p w:rsidR="00167767" w:rsidRDefault="00167767" w:rsidP="00167767">
      <w:pPr>
        <w:rPr>
          <w:sz w:val="24"/>
          <w:szCs w:val="24"/>
        </w:rPr>
      </w:pPr>
      <w:r>
        <w:rPr>
          <w:sz w:val="24"/>
          <w:szCs w:val="24"/>
        </w:rPr>
        <w:t>Bod 1 – V tomto bode vystúpil starosta a po privítaní poslancov a prítomných prečítal program dnešného zasadnutia. Poslanci program jednohlasne schválili.</w:t>
      </w:r>
    </w:p>
    <w:p w:rsidR="00167767" w:rsidRDefault="00167767" w:rsidP="00167767">
      <w:pPr>
        <w:rPr>
          <w:sz w:val="24"/>
          <w:szCs w:val="24"/>
        </w:rPr>
      </w:pPr>
      <w:r>
        <w:rPr>
          <w:sz w:val="24"/>
          <w:szCs w:val="24"/>
        </w:rPr>
        <w:t>Hlasovanie za predložený program</w:t>
      </w:r>
    </w:p>
    <w:p w:rsidR="00167767" w:rsidRDefault="00167767" w:rsidP="00167767">
      <w:pPr>
        <w:rPr>
          <w:sz w:val="24"/>
          <w:szCs w:val="24"/>
        </w:rPr>
      </w:pPr>
      <w:r>
        <w:rPr>
          <w:sz w:val="24"/>
          <w:szCs w:val="24"/>
        </w:rPr>
        <w:t>Za: 4 poslanci                                    Proti: 0 poslancov                         Zdržalo sa: 0 poslancov</w:t>
      </w:r>
    </w:p>
    <w:p w:rsidR="00167767" w:rsidRDefault="00167767" w:rsidP="00167767">
      <w:pPr>
        <w:rPr>
          <w:sz w:val="24"/>
          <w:szCs w:val="24"/>
        </w:rPr>
      </w:pPr>
    </w:p>
    <w:p w:rsidR="00167767" w:rsidRDefault="00167767" w:rsidP="00167767">
      <w:pPr>
        <w:rPr>
          <w:sz w:val="24"/>
          <w:szCs w:val="24"/>
        </w:rPr>
      </w:pPr>
      <w:r>
        <w:rPr>
          <w:sz w:val="24"/>
          <w:szCs w:val="24"/>
        </w:rPr>
        <w:t>Bod 2 – V tomto bode vystúpil starosta a skonštatoval, že uznesenia z minulého zasadnutia boli splnené.</w:t>
      </w:r>
    </w:p>
    <w:p w:rsidR="00167767" w:rsidRDefault="00167767" w:rsidP="00167767">
      <w:pPr>
        <w:rPr>
          <w:sz w:val="24"/>
          <w:szCs w:val="24"/>
        </w:rPr>
      </w:pPr>
      <w:r>
        <w:rPr>
          <w:sz w:val="24"/>
          <w:szCs w:val="24"/>
        </w:rPr>
        <w:t xml:space="preserve">Bod 3 – V tomto bode starosta obce prečítal Správu z finančnej kontroly vypracovanú Dr. </w:t>
      </w:r>
      <w:proofErr w:type="spellStart"/>
      <w:r>
        <w:rPr>
          <w:sz w:val="24"/>
          <w:szCs w:val="24"/>
        </w:rPr>
        <w:t>Kirňákom</w:t>
      </w:r>
      <w:proofErr w:type="spellEnd"/>
      <w:r>
        <w:rPr>
          <w:sz w:val="24"/>
          <w:szCs w:val="24"/>
        </w:rPr>
        <w:t>. Poslanci Správu vzali na vedomie.</w:t>
      </w:r>
    </w:p>
    <w:p w:rsidR="00167767" w:rsidRDefault="00167767" w:rsidP="00167767">
      <w:pPr>
        <w:rPr>
          <w:sz w:val="24"/>
          <w:szCs w:val="24"/>
        </w:rPr>
      </w:pPr>
      <w:r>
        <w:rPr>
          <w:sz w:val="24"/>
          <w:szCs w:val="24"/>
        </w:rPr>
        <w:lastRenderedPageBreak/>
        <w:t>Bod 4 – V ďalšom bode starosta oboznámil poslancov s návrhom Plánu kontrolnej činnosti na II. polrok 2016. Návrh bol jednohlasne schválený.</w:t>
      </w:r>
    </w:p>
    <w:p w:rsidR="00167767" w:rsidRDefault="00167767" w:rsidP="00167767">
      <w:pPr>
        <w:rPr>
          <w:sz w:val="24"/>
          <w:szCs w:val="24"/>
        </w:rPr>
      </w:pPr>
      <w:r>
        <w:rPr>
          <w:sz w:val="24"/>
          <w:szCs w:val="24"/>
        </w:rPr>
        <w:t>Hlasovanie za Návrh Plánu kontrolnej činnosti na II. polrok 2016</w:t>
      </w:r>
    </w:p>
    <w:p w:rsidR="00167767" w:rsidRDefault="00167767" w:rsidP="00167767">
      <w:pPr>
        <w:rPr>
          <w:sz w:val="24"/>
          <w:szCs w:val="24"/>
        </w:rPr>
      </w:pPr>
      <w:r>
        <w:rPr>
          <w:sz w:val="24"/>
          <w:szCs w:val="24"/>
        </w:rPr>
        <w:t>Za: 4 poslanci                                        Proti: 0 poslancov                        Zdržalo sa: 0 poslancov</w:t>
      </w:r>
    </w:p>
    <w:p w:rsidR="00167767" w:rsidRDefault="00167767" w:rsidP="00167767">
      <w:pPr>
        <w:rPr>
          <w:sz w:val="24"/>
          <w:szCs w:val="24"/>
        </w:rPr>
      </w:pPr>
      <w:r>
        <w:rPr>
          <w:sz w:val="24"/>
          <w:szCs w:val="24"/>
        </w:rPr>
        <w:t>Bod 5 – V tomto bode starosta obce oboznámil poslancov s bodmi Všeobecne záväzného nariadenia č. 1/2016 o správe a prevádzkovaní pohrebiska na území obce Uličské Krivé – Prevádzkový poriadok pohrebiska. Poslanci toto VZN jednohlasne schválili.</w:t>
      </w:r>
    </w:p>
    <w:p w:rsidR="00167767" w:rsidRDefault="00167767" w:rsidP="00167767">
      <w:pPr>
        <w:rPr>
          <w:sz w:val="24"/>
          <w:szCs w:val="24"/>
        </w:rPr>
      </w:pPr>
      <w:r>
        <w:rPr>
          <w:sz w:val="24"/>
          <w:szCs w:val="24"/>
        </w:rPr>
        <w:t>Hlasovanie za Všeobecné záväzné nariadenie č. 1/2016 o správe a prevádzkovaní pohrebiska na území obce Uličské Krivé – Prevádzkový poriadok pohrebiska</w:t>
      </w:r>
    </w:p>
    <w:p w:rsidR="00167767" w:rsidRDefault="00167767" w:rsidP="00167767">
      <w:pPr>
        <w:rPr>
          <w:sz w:val="24"/>
          <w:szCs w:val="24"/>
        </w:rPr>
      </w:pPr>
      <w:r>
        <w:rPr>
          <w:sz w:val="24"/>
          <w:szCs w:val="24"/>
        </w:rPr>
        <w:t>Za: 4 poslanci                                        Proti: 0 poslancov                      Zdržalo sa: 0 poslancov</w:t>
      </w:r>
    </w:p>
    <w:p w:rsidR="00167767" w:rsidRDefault="00167767" w:rsidP="00167767">
      <w:pPr>
        <w:rPr>
          <w:sz w:val="24"/>
          <w:szCs w:val="24"/>
        </w:rPr>
      </w:pPr>
      <w:r>
        <w:rPr>
          <w:sz w:val="24"/>
          <w:szCs w:val="24"/>
        </w:rPr>
        <w:t>Bod 6 – Tu bola poslancom prečítaná Výročná správa za rok 2015. Po prečítaní túto správu jednohlasne schválili.</w:t>
      </w:r>
    </w:p>
    <w:p w:rsidR="00167767" w:rsidRDefault="00167767" w:rsidP="00167767">
      <w:pPr>
        <w:rPr>
          <w:sz w:val="24"/>
          <w:szCs w:val="24"/>
        </w:rPr>
      </w:pPr>
      <w:r>
        <w:rPr>
          <w:sz w:val="24"/>
          <w:szCs w:val="24"/>
        </w:rPr>
        <w:t>Hlasovanie za schválenie Výročnej správy za rok 2015</w:t>
      </w:r>
    </w:p>
    <w:p w:rsidR="00167767" w:rsidRDefault="00167767" w:rsidP="00167767">
      <w:pPr>
        <w:rPr>
          <w:sz w:val="24"/>
          <w:szCs w:val="24"/>
        </w:rPr>
      </w:pPr>
      <w:r>
        <w:rPr>
          <w:sz w:val="24"/>
          <w:szCs w:val="24"/>
        </w:rPr>
        <w:t>Za: 4 poslanci                                        Proti: 0 poslancov                          Zdržalo sa: 0 poslancov</w:t>
      </w:r>
    </w:p>
    <w:p w:rsidR="00167767" w:rsidRDefault="00167767" w:rsidP="00167767">
      <w:pPr>
        <w:rPr>
          <w:sz w:val="24"/>
          <w:szCs w:val="24"/>
        </w:rPr>
      </w:pPr>
      <w:r>
        <w:rPr>
          <w:sz w:val="24"/>
          <w:szCs w:val="24"/>
        </w:rPr>
        <w:t xml:space="preserve">Bod 7 – V tomto bode sa poslanci oboznámili so Záverečným účtom za rok 2015. Vypočuli si prečítanie stanoviska kontrolóra Dr. </w:t>
      </w:r>
      <w:proofErr w:type="spellStart"/>
      <w:r>
        <w:rPr>
          <w:sz w:val="24"/>
          <w:szCs w:val="24"/>
        </w:rPr>
        <w:t>Kirňáka</w:t>
      </w:r>
      <w:proofErr w:type="spellEnd"/>
      <w:r>
        <w:rPr>
          <w:sz w:val="24"/>
          <w:szCs w:val="24"/>
        </w:rPr>
        <w:t>, ktorý odporúča schváliť ho bez výhrad.</w:t>
      </w:r>
    </w:p>
    <w:p w:rsidR="00167767" w:rsidRDefault="00167767" w:rsidP="00167767">
      <w:pPr>
        <w:rPr>
          <w:sz w:val="24"/>
          <w:szCs w:val="24"/>
        </w:rPr>
      </w:pPr>
      <w:r>
        <w:rPr>
          <w:sz w:val="24"/>
          <w:szCs w:val="24"/>
        </w:rPr>
        <w:t>Hlasovanie za schválenie Záverečného účtu za rok 2015</w:t>
      </w:r>
    </w:p>
    <w:p w:rsidR="00167767" w:rsidRDefault="00167767" w:rsidP="00167767">
      <w:pPr>
        <w:rPr>
          <w:sz w:val="24"/>
          <w:szCs w:val="24"/>
        </w:rPr>
      </w:pPr>
      <w:r>
        <w:rPr>
          <w:sz w:val="24"/>
          <w:szCs w:val="24"/>
        </w:rPr>
        <w:t>Za: 3 poslanci                                       Proti: 0 poslancov                          Zdržalo sa: 1 poslanec</w:t>
      </w:r>
    </w:p>
    <w:p w:rsidR="00167767" w:rsidRDefault="00167767" w:rsidP="00167767">
      <w:pPr>
        <w:rPr>
          <w:sz w:val="24"/>
          <w:szCs w:val="24"/>
        </w:rPr>
      </w:pPr>
      <w:r>
        <w:rPr>
          <w:sz w:val="24"/>
          <w:szCs w:val="24"/>
        </w:rPr>
        <w:t xml:space="preserve">Bod 8 – V tomto bode bola prečítaná žiadosť p. Michaely </w:t>
      </w:r>
      <w:proofErr w:type="spellStart"/>
      <w:r>
        <w:rPr>
          <w:sz w:val="24"/>
          <w:szCs w:val="24"/>
        </w:rPr>
        <w:t>Kobanovej</w:t>
      </w:r>
      <w:proofErr w:type="spellEnd"/>
      <w:r>
        <w:rPr>
          <w:sz w:val="24"/>
          <w:szCs w:val="24"/>
        </w:rPr>
        <w:t xml:space="preserve"> o poskytnutie financií, ktoré použije pri liečení svojej dcérky </w:t>
      </w:r>
      <w:proofErr w:type="spellStart"/>
      <w:r>
        <w:rPr>
          <w:sz w:val="24"/>
          <w:szCs w:val="24"/>
        </w:rPr>
        <w:t>Kiary</w:t>
      </w:r>
      <w:proofErr w:type="spellEnd"/>
      <w:r>
        <w:rPr>
          <w:sz w:val="24"/>
          <w:szCs w:val="24"/>
        </w:rPr>
        <w:t xml:space="preserve">. Poslanci sa zhodli na sume cca 300 eur. Pani </w:t>
      </w:r>
      <w:proofErr w:type="spellStart"/>
      <w:r>
        <w:rPr>
          <w:sz w:val="24"/>
          <w:szCs w:val="24"/>
        </w:rPr>
        <w:t>Kobanová</w:t>
      </w:r>
      <w:proofErr w:type="spellEnd"/>
      <w:r>
        <w:rPr>
          <w:sz w:val="24"/>
          <w:szCs w:val="24"/>
        </w:rPr>
        <w:t xml:space="preserve"> si vyberie spôsob poskytnutia.</w:t>
      </w:r>
    </w:p>
    <w:p w:rsidR="00167767" w:rsidRDefault="00167767" w:rsidP="00167767">
      <w:pPr>
        <w:rPr>
          <w:sz w:val="24"/>
          <w:szCs w:val="24"/>
        </w:rPr>
      </w:pPr>
      <w:r>
        <w:rPr>
          <w:sz w:val="24"/>
          <w:szCs w:val="24"/>
        </w:rPr>
        <w:t xml:space="preserve">Hlasovanie za schválenie finančnej pomoci pre p. </w:t>
      </w:r>
      <w:proofErr w:type="spellStart"/>
      <w:r>
        <w:rPr>
          <w:sz w:val="24"/>
          <w:szCs w:val="24"/>
        </w:rPr>
        <w:t>Kobanovú</w:t>
      </w:r>
      <w:proofErr w:type="spellEnd"/>
    </w:p>
    <w:p w:rsidR="00167767" w:rsidRDefault="00167767" w:rsidP="00167767">
      <w:pPr>
        <w:rPr>
          <w:sz w:val="24"/>
          <w:szCs w:val="24"/>
        </w:rPr>
      </w:pPr>
      <w:r>
        <w:rPr>
          <w:sz w:val="24"/>
          <w:szCs w:val="24"/>
        </w:rPr>
        <w:t>Za: 4 poslanci                                     Proti: 0 poslancov                          Zdržalo sa: 0 poslancov</w:t>
      </w:r>
    </w:p>
    <w:p w:rsidR="00167767" w:rsidRDefault="00167767" w:rsidP="00167767">
      <w:pPr>
        <w:rPr>
          <w:sz w:val="24"/>
          <w:szCs w:val="24"/>
        </w:rPr>
      </w:pPr>
      <w:r>
        <w:rPr>
          <w:sz w:val="24"/>
          <w:szCs w:val="24"/>
        </w:rPr>
        <w:t xml:space="preserve">Ďalej sa </w:t>
      </w:r>
      <w:proofErr w:type="spellStart"/>
      <w:r>
        <w:rPr>
          <w:sz w:val="24"/>
          <w:szCs w:val="24"/>
        </w:rPr>
        <w:t>prejednávala</w:t>
      </w:r>
      <w:proofErr w:type="spellEnd"/>
      <w:r>
        <w:rPr>
          <w:sz w:val="24"/>
          <w:szCs w:val="24"/>
        </w:rPr>
        <w:t xml:space="preserve"> žiadosť o poskytnutie finančných prostriedkov pre TJ JAVORNÍK. Skonštatovalo sa, že žiadosť nie je potrebná, pretože finančné prostriedky pre TJ sú vyčlenené v rozpočte. Ďalej sme sa oboznámili so žiadosťou </w:t>
      </w:r>
      <w:proofErr w:type="spellStart"/>
      <w:r>
        <w:rPr>
          <w:sz w:val="24"/>
          <w:szCs w:val="24"/>
        </w:rPr>
        <w:t>Mirona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Kusina</w:t>
      </w:r>
      <w:proofErr w:type="spellEnd"/>
      <w:r>
        <w:rPr>
          <w:sz w:val="24"/>
          <w:szCs w:val="24"/>
        </w:rPr>
        <w:t xml:space="preserve"> o odkúpenie Hasičskej striekačky 12, ktorú chce po renovácií vystaviť vo „VETERAN CLUBE HASIČSKÝCH STROJOV A ZARIADENÍ“. Veliteľ hasičov Ján </w:t>
      </w:r>
      <w:proofErr w:type="spellStart"/>
      <w:r>
        <w:rPr>
          <w:sz w:val="24"/>
          <w:szCs w:val="24"/>
        </w:rPr>
        <w:t>Andreško</w:t>
      </w:r>
      <w:proofErr w:type="spellEnd"/>
      <w:r>
        <w:rPr>
          <w:sz w:val="24"/>
          <w:szCs w:val="24"/>
        </w:rPr>
        <w:t xml:space="preserve"> tento predaj zamietol. Táto žiadosť sa bude </w:t>
      </w:r>
      <w:proofErr w:type="spellStart"/>
      <w:r>
        <w:rPr>
          <w:sz w:val="24"/>
          <w:szCs w:val="24"/>
        </w:rPr>
        <w:t>prejednávať</w:t>
      </w:r>
      <w:proofErr w:type="spellEnd"/>
      <w:r>
        <w:rPr>
          <w:sz w:val="24"/>
          <w:szCs w:val="24"/>
        </w:rPr>
        <w:t xml:space="preserve"> nabudúce.</w:t>
      </w:r>
    </w:p>
    <w:p w:rsidR="00167767" w:rsidRDefault="00167767" w:rsidP="00167767">
      <w:pPr>
        <w:rPr>
          <w:sz w:val="24"/>
          <w:szCs w:val="24"/>
        </w:rPr>
      </w:pPr>
      <w:r>
        <w:rPr>
          <w:sz w:val="24"/>
          <w:szCs w:val="24"/>
        </w:rPr>
        <w:t xml:space="preserve">Bod 9 – V tomto bode starosta poprosil poslanca </w:t>
      </w:r>
      <w:proofErr w:type="spellStart"/>
      <w:r>
        <w:rPr>
          <w:sz w:val="24"/>
          <w:szCs w:val="24"/>
        </w:rPr>
        <w:t>Čurhu</w:t>
      </w:r>
      <w:proofErr w:type="spellEnd"/>
      <w:r>
        <w:rPr>
          <w:sz w:val="24"/>
          <w:szCs w:val="24"/>
        </w:rPr>
        <w:t xml:space="preserve"> o upratanie okolia po nakladaní dreva. Ďalej ho požiadal o predloženie dokladov TJ JAVORNÍK na vyúčtovanie v roku 2015. Ďalej starosta oboznámil poslancov s nutnosťou zakúpiť nový kotol.</w:t>
      </w:r>
    </w:p>
    <w:p w:rsidR="00167767" w:rsidRDefault="00167767" w:rsidP="0016776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Týmto bol plán zasadnutia vyčerpaný a starosta sa poďakoval prítomným za účasť.</w:t>
      </w:r>
    </w:p>
    <w:p w:rsidR="00167767" w:rsidRDefault="00167767" w:rsidP="00167767">
      <w:pPr>
        <w:rPr>
          <w:sz w:val="24"/>
          <w:szCs w:val="24"/>
        </w:rPr>
      </w:pPr>
      <w:r>
        <w:rPr>
          <w:sz w:val="24"/>
          <w:szCs w:val="24"/>
        </w:rPr>
        <w:t>Ďalej boli prítomní:</w:t>
      </w:r>
    </w:p>
    <w:p w:rsidR="00167767" w:rsidRDefault="00167767" w:rsidP="00167767">
      <w:pPr>
        <w:rPr>
          <w:sz w:val="24"/>
          <w:szCs w:val="24"/>
        </w:rPr>
      </w:pPr>
      <w:r>
        <w:rPr>
          <w:sz w:val="24"/>
          <w:szCs w:val="24"/>
        </w:rPr>
        <w:t xml:space="preserve">1. Ing. Juraj </w:t>
      </w:r>
      <w:proofErr w:type="spellStart"/>
      <w:r>
        <w:rPr>
          <w:sz w:val="24"/>
          <w:szCs w:val="24"/>
        </w:rPr>
        <w:t>Cogan</w:t>
      </w:r>
      <w:proofErr w:type="spellEnd"/>
    </w:p>
    <w:p w:rsidR="00167767" w:rsidRDefault="00167767" w:rsidP="00167767">
      <w:pPr>
        <w:rPr>
          <w:sz w:val="24"/>
          <w:szCs w:val="24"/>
        </w:rPr>
      </w:pPr>
      <w:r>
        <w:rPr>
          <w:sz w:val="24"/>
          <w:szCs w:val="24"/>
        </w:rPr>
        <w:t xml:space="preserve">2. Ján </w:t>
      </w:r>
      <w:proofErr w:type="spellStart"/>
      <w:r>
        <w:rPr>
          <w:sz w:val="24"/>
          <w:szCs w:val="24"/>
        </w:rPr>
        <w:t>Andreško</w:t>
      </w:r>
      <w:proofErr w:type="spellEnd"/>
    </w:p>
    <w:p w:rsidR="00167767" w:rsidRDefault="00167767" w:rsidP="00167767">
      <w:pPr>
        <w:rPr>
          <w:sz w:val="24"/>
          <w:szCs w:val="24"/>
        </w:rPr>
      </w:pPr>
    </w:p>
    <w:p w:rsidR="00167767" w:rsidRDefault="00167767" w:rsidP="00167767">
      <w:pPr>
        <w:rPr>
          <w:sz w:val="24"/>
          <w:szCs w:val="24"/>
        </w:rPr>
      </w:pPr>
      <w:r>
        <w:rPr>
          <w:sz w:val="24"/>
          <w:szCs w:val="24"/>
        </w:rPr>
        <w:t xml:space="preserve">Zapísala: Marcela </w:t>
      </w:r>
      <w:proofErr w:type="spellStart"/>
      <w:r>
        <w:rPr>
          <w:sz w:val="24"/>
          <w:szCs w:val="24"/>
        </w:rPr>
        <w:t>Čopáková</w:t>
      </w:r>
      <w:proofErr w:type="spellEnd"/>
    </w:p>
    <w:p w:rsidR="00167767" w:rsidRDefault="00167767" w:rsidP="00167767">
      <w:pPr>
        <w:rPr>
          <w:sz w:val="24"/>
          <w:szCs w:val="24"/>
        </w:rPr>
      </w:pPr>
    </w:p>
    <w:p w:rsidR="00167767" w:rsidRDefault="00167767" w:rsidP="00167767">
      <w:pPr>
        <w:rPr>
          <w:sz w:val="24"/>
          <w:szCs w:val="24"/>
        </w:rPr>
      </w:pPr>
    </w:p>
    <w:p w:rsidR="0056787F" w:rsidRDefault="0056787F">
      <w:bookmarkStart w:id="0" w:name="_GoBack"/>
      <w:bookmarkEnd w:id="0"/>
    </w:p>
    <w:sectPr w:rsidR="00567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67"/>
    <w:rsid w:val="000C791A"/>
    <w:rsid w:val="00167767"/>
    <w:rsid w:val="0056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776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0C791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i/>
      <w:sz w:val="9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776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0C791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i/>
      <w:sz w:val="9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2016-06-15T06:55:00Z</dcterms:created>
  <dcterms:modified xsi:type="dcterms:W3CDTF">2016-06-15T06:56:00Z</dcterms:modified>
</cp:coreProperties>
</file>